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D9C" w:rsidRPr="009D387B" w:rsidRDefault="007B4D9C" w:rsidP="007B4D9C">
      <w:pPr>
        <w:spacing w:line="480" w:lineRule="auto"/>
      </w:pPr>
      <w:r w:rsidRPr="009D387B">
        <w:rPr>
          <w:rFonts w:hint="eastAsia"/>
        </w:rPr>
        <w:t>（様式２）</w:t>
      </w:r>
    </w:p>
    <w:p w:rsidR="007B4D9C" w:rsidRPr="009D387B" w:rsidRDefault="007B4D9C" w:rsidP="007B4D9C">
      <w:pPr>
        <w:spacing w:line="480" w:lineRule="auto"/>
        <w:jc w:val="center"/>
        <w:rPr>
          <w:kern w:val="0"/>
          <w:sz w:val="40"/>
          <w:szCs w:val="40"/>
        </w:rPr>
      </w:pPr>
      <w:r w:rsidRPr="009D387B">
        <w:rPr>
          <w:rFonts w:hint="eastAsia"/>
          <w:spacing w:val="196"/>
          <w:kern w:val="0"/>
          <w:sz w:val="40"/>
          <w:szCs w:val="40"/>
          <w:fitText w:val="1985" w:id="1212907776"/>
        </w:rPr>
        <w:t>誓約</w:t>
      </w:r>
      <w:r w:rsidRPr="009D387B">
        <w:rPr>
          <w:rFonts w:hint="eastAsia"/>
          <w:kern w:val="0"/>
          <w:sz w:val="40"/>
          <w:szCs w:val="40"/>
          <w:fitText w:val="1985" w:id="1212907776"/>
        </w:rPr>
        <w:t>書</w:t>
      </w:r>
    </w:p>
    <w:p w:rsidR="007B4D9C" w:rsidRPr="009D387B" w:rsidRDefault="007B4D9C" w:rsidP="007B4D9C">
      <w:pPr>
        <w:spacing w:line="480" w:lineRule="auto"/>
        <w:jc w:val="left"/>
        <w:rPr>
          <w:kern w:val="0"/>
        </w:rPr>
      </w:pPr>
      <w:r w:rsidRPr="009D387B">
        <w:rPr>
          <w:rFonts w:hint="eastAsia"/>
          <w:kern w:val="0"/>
        </w:rPr>
        <w:t xml:space="preserve">　私は、下記の事項について誓約します。</w:t>
      </w:r>
    </w:p>
    <w:p w:rsidR="007B4D9C" w:rsidRPr="009D387B" w:rsidRDefault="007B4D9C" w:rsidP="007B4D9C">
      <w:pPr>
        <w:pStyle w:val="a3"/>
      </w:pPr>
      <w:r w:rsidRPr="009D387B">
        <w:rPr>
          <w:rFonts w:hint="eastAsia"/>
        </w:rPr>
        <w:t>記</w:t>
      </w:r>
      <w:bookmarkStart w:id="0" w:name="_GoBack"/>
      <w:bookmarkEnd w:id="0"/>
    </w:p>
    <w:p w:rsidR="007B4D9C" w:rsidRPr="009D387B" w:rsidRDefault="007B4D9C" w:rsidP="007B4D9C">
      <w:pPr>
        <w:spacing w:line="360" w:lineRule="auto"/>
        <w:ind w:hanging="284"/>
      </w:pPr>
      <w:r w:rsidRPr="009D387B">
        <w:rPr>
          <w:rFonts w:hint="eastAsia"/>
        </w:rPr>
        <w:t xml:space="preserve">　自己又は自社の役員等が、次のいずれにも該当するものではありません。</w:t>
      </w:r>
    </w:p>
    <w:p w:rsidR="007B4D9C" w:rsidRPr="009D387B" w:rsidRDefault="007B4D9C" w:rsidP="00653BE8">
      <w:pPr>
        <w:spacing w:line="276" w:lineRule="auto"/>
      </w:pPr>
      <w:r w:rsidRPr="009D387B">
        <w:rPr>
          <w:rFonts w:hint="eastAsia"/>
        </w:rPr>
        <w:t>１、法律行為を行う能力を有しないもの</w:t>
      </w:r>
    </w:p>
    <w:p w:rsidR="007B4D9C" w:rsidRPr="009D387B" w:rsidRDefault="007B4D9C" w:rsidP="00653BE8">
      <w:pPr>
        <w:spacing w:line="276" w:lineRule="auto"/>
      </w:pPr>
      <w:r w:rsidRPr="009D387B">
        <w:rPr>
          <w:rFonts w:hint="eastAsia"/>
        </w:rPr>
        <w:t>２、破産者で復権を得ないもの</w:t>
      </w:r>
    </w:p>
    <w:p w:rsidR="007B4D9C" w:rsidRPr="009D387B" w:rsidRDefault="007B4D9C" w:rsidP="00653BE8">
      <w:pPr>
        <w:spacing w:line="276" w:lineRule="auto"/>
      </w:pPr>
      <w:r w:rsidRPr="009D387B">
        <w:rPr>
          <w:rFonts w:hint="eastAsia"/>
        </w:rPr>
        <w:t>３、過去において営業停止又は指名停止、その他行政処分を受けたことがある者</w:t>
      </w:r>
    </w:p>
    <w:p w:rsidR="00F66FBF" w:rsidRPr="009D387B" w:rsidRDefault="00F272EE" w:rsidP="00653BE8">
      <w:pPr>
        <w:spacing w:line="276" w:lineRule="auto"/>
        <w:ind w:left="440" w:hanging="440"/>
      </w:pPr>
      <w:r w:rsidRPr="009D387B">
        <w:rPr>
          <w:rFonts w:hint="eastAsia"/>
        </w:rPr>
        <w:t>４</w:t>
      </w:r>
      <w:r w:rsidR="007B4D9C" w:rsidRPr="009D387B">
        <w:rPr>
          <w:rFonts w:hint="eastAsia"/>
        </w:rPr>
        <w:t>、</w:t>
      </w:r>
      <w:r w:rsidR="00272222" w:rsidRPr="009D387B">
        <w:rPr>
          <w:rFonts w:hint="eastAsia"/>
        </w:rPr>
        <w:t>地方自治法施行令（昭和２２年政令第１６号）第１６７条の４第１項及び第２項各号の規定により入札参加の制限を受けている者</w:t>
      </w:r>
    </w:p>
    <w:p w:rsidR="00272222" w:rsidRPr="009D387B" w:rsidRDefault="00F272EE" w:rsidP="00653BE8">
      <w:pPr>
        <w:spacing w:line="276" w:lineRule="auto"/>
      </w:pPr>
      <w:r w:rsidRPr="009D387B">
        <w:rPr>
          <w:rFonts w:hint="eastAsia"/>
        </w:rPr>
        <w:t>５</w:t>
      </w:r>
      <w:r w:rsidR="007B4D9C" w:rsidRPr="009D387B">
        <w:rPr>
          <w:rFonts w:hint="eastAsia"/>
        </w:rPr>
        <w:t>、</w:t>
      </w:r>
      <w:r w:rsidR="00272222" w:rsidRPr="009D387B">
        <w:rPr>
          <w:rFonts w:hint="eastAsia"/>
        </w:rPr>
        <w:t>会社更生法（平成１４年法律第１５４号）第１７条の規定に基づく更生手続開始の申立て又は</w:t>
      </w:r>
    </w:p>
    <w:p w:rsidR="00272222" w:rsidRPr="009D387B" w:rsidRDefault="00272222" w:rsidP="00653BE8">
      <w:pPr>
        <w:spacing w:line="276" w:lineRule="auto"/>
        <w:ind w:firstLine="440"/>
      </w:pPr>
      <w:r w:rsidRPr="009D387B">
        <w:rPr>
          <w:rFonts w:hint="eastAsia"/>
        </w:rPr>
        <w:t>民事再生法（平成１１年法律第２２５号）第２１条の規定に基づく再生手続開始の申立てがな</w:t>
      </w:r>
    </w:p>
    <w:p w:rsidR="00272222" w:rsidRPr="009D387B" w:rsidRDefault="00272222" w:rsidP="00653BE8">
      <w:pPr>
        <w:spacing w:line="276" w:lineRule="auto"/>
        <w:ind w:firstLine="440"/>
      </w:pPr>
      <w:r w:rsidRPr="009D387B">
        <w:rPr>
          <w:rFonts w:hint="eastAsia"/>
        </w:rPr>
        <w:t>されていない者（会社更生法の規定に基づく更生手続開始の申立て又は民事再生法の規定に基</w:t>
      </w:r>
    </w:p>
    <w:p w:rsidR="00272222" w:rsidRPr="009D387B" w:rsidRDefault="00272222" w:rsidP="00653BE8">
      <w:pPr>
        <w:spacing w:line="276" w:lineRule="auto"/>
        <w:ind w:firstLine="440"/>
      </w:pPr>
      <w:r w:rsidRPr="009D387B">
        <w:rPr>
          <w:rFonts w:hint="eastAsia"/>
        </w:rPr>
        <w:t>づく再生手続開始の申立てがなされた者であっても、更生計画の認可が決定された者又は再生</w:t>
      </w:r>
    </w:p>
    <w:p w:rsidR="00272222" w:rsidRPr="009D387B" w:rsidRDefault="00272222" w:rsidP="00653BE8">
      <w:pPr>
        <w:spacing w:line="276" w:lineRule="auto"/>
        <w:ind w:firstLine="440"/>
      </w:pPr>
      <w:r w:rsidRPr="009D387B">
        <w:rPr>
          <w:rFonts w:hint="eastAsia"/>
        </w:rPr>
        <w:t>計画の認可の決定が確定された者を除く。）であること</w:t>
      </w:r>
    </w:p>
    <w:p w:rsidR="00272222" w:rsidRPr="009D387B" w:rsidRDefault="00272222" w:rsidP="00653BE8">
      <w:pPr>
        <w:spacing w:line="276" w:lineRule="auto"/>
      </w:pPr>
      <w:r w:rsidRPr="009D387B">
        <w:rPr>
          <w:rFonts w:hint="eastAsia"/>
        </w:rPr>
        <w:t>６、会社法（平成１７年法律第８６号）第４７５条若しくは第６４４条の規定に基づく清算の開始</w:t>
      </w:r>
    </w:p>
    <w:p w:rsidR="00272222" w:rsidRPr="009D387B" w:rsidRDefault="00272222" w:rsidP="00653BE8">
      <w:pPr>
        <w:spacing w:line="276" w:lineRule="auto"/>
        <w:ind w:firstLine="440"/>
      </w:pPr>
      <w:r w:rsidRPr="009D387B">
        <w:rPr>
          <w:rFonts w:hint="eastAsia"/>
        </w:rPr>
        <w:t>又は破産法（平成１６年法律第７５号）第１８条若しくは第１９条の規定に基づく破産手続開</w:t>
      </w:r>
    </w:p>
    <w:p w:rsidR="00272222" w:rsidRPr="009D387B" w:rsidRDefault="00376D90" w:rsidP="00653BE8">
      <w:pPr>
        <w:spacing w:line="276" w:lineRule="auto"/>
        <w:ind w:firstLine="440"/>
      </w:pPr>
      <w:r>
        <w:rPr>
          <w:rFonts w:hint="eastAsia"/>
        </w:rPr>
        <w:t>始の申立てがなされていない者であること。</w:t>
      </w:r>
    </w:p>
    <w:p w:rsidR="007B4D9C" w:rsidRPr="009D387B" w:rsidRDefault="00272222" w:rsidP="00653BE8">
      <w:pPr>
        <w:spacing w:line="276" w:lineRule="auto"/>
      </w:pPr>
      <w:r w:rsidRPr="009D387B">
        <w:rPr>
          <w:rFonts w:hint="eastAsia"/>
        </w:rPr>
        <w:t>７、</w:t>
      </w:r>
      <w:r w:rsidR="007B4D9C" w:rsidRPr="009D387B">
        <w:rPr>
          <w:rFonts w:hint="eastAsia"/>
        </w:rPr>
        <w:t>税金その他公金を滞納している者</w:t>
      </w:r>
    </w:p>
    <w:p w:rsidR="007B4D9C" w:rsidRPr="009D387B" w:rsidRDefault="00272222" w:rsidP="00653BE8">
      <w:pPr>
        <w:spacing w:line="276" w:lineRule="auto"/>
        <w:ind w:left="426" w:hanging="426"/>
      </w:pPr>
      <w:r w:rsidRPr="009D387B">
        <w:rPr>
          <w:rFonts w:hint="eastAsia"/>
        </w:rPr>
        <w:t>８</w:t>
      </w:r>
      <w:r w:rsidR="007B4D9C" w:rsidRPr="009D387B">
        <w:rPr>
          <w:rFonts w:hint="eastAsia"/>
        </w:rPr>
        <w:t>、暴力団による不当な行為の防止等に関する法律（平成３年法律第７７号。以下「不当行為防止等に関する法律」という。）第２条第２号に規定する暴力団またはそれらの利益となる活動を行うもの若しくは不当行為防止法に関する法律第２条第６号に規定するものが役員就任や経営関与を行っている法人等</w:t>
      </w:r>
    </w:p>
    <w:p w:rsidR="007B4D9C" w:rsidRPr="009D387B" w:rsidRDefault="00272222" w:rsidP="00653BE8">
      <w:pPr>
        <w:spacing w:line="276" w:lineRule="auto"/>
      </w:pPr>
      <w:r w:rsidRPr="009D387B">
        <w:rPr>
          <w:rFonts w:hint="eastAsia"/>
        </w:rPr>
        <w:t>９</w:t>
      </w:r>
      <w:r w:rsidR="007B4D9C" w:rsidRPr="009D387B">
        <w:rPr>
          <w:rFonts w:hint="eastAsia"/>
        </w:rPr>
        <w:t>、</w:t>
      </w:r>
      <w:r w:rsidRPr="009D387B">
        <w:rPr>
          <w:rFonts w:hint="eastAsia"/>
        </w:rPr>
        <w:t>８</w:t>
      </w:r>
      <w:r w:rsidR="007B4D9C" w:rsidRPr="009D387B">
        <w:rPr>
          <w:rFonts w:hint="eastAsia"/>
        </w:rPr>
        <w:t>に掲げる者から委託を受けた者</w:t>
      </w:r>
    </w:p>
    <w:p w:rsidR="007B4D9C" w:rsidRDefault="007B4D9C" w:rsidP="007B4D9C"/>
    <w:p w:rsidR="007B4D9C" w:rsidRPr="009D387B" w:rsidRDefault="007B4D9C" w:rsidP="007B4D9C">
      <w:pPr>
        <w:pStyle w:val="a5"/>
      </w:pPr>
    </w:p>
    <w:p w:rsidR="007B4D9C" w:rsidRPr="009D387B" w:rsidRDefault="00C82FC1" w:rsidP="007B4D9C">
      <w:pPr>
        <w:pStyle w:val="a5"/>
        <w:jc w:val="left"/>
      </w:pPr>
      <w:r>
        <w:rPr>
          <w:rFonts w:hint="eastAsia"/>
        </w:rPr>
        <w:t>令和</w:t>
      </w:r>
      <w:r w:rsidR="007B4D9C" w:rsidRPr="009D387B">
        <w:rPr>
          <w:rFonts w:hint="eastAsia"/>
        </w:rPr>
        <w:t xml:space="preserve">　　年　　月　　日</w:t>
      </w:r>
    </w:p>
    <w:p w:rsidR="007B4D9C" w:rsidRPr="009D387B" w:rsidRDefault="007B4D9C" w:rsidP="007B4D9C">
      <w:pPr>
        <w:pStyle w:val="a5"/>
        <w:jc w:val="left"/>
      </w:pPr>
    </w:p>
    <w:p w:rsidR="007B4D9C" w:rsidRPr="009D387B" w:rsidRDefault="007B4D9C" w:rsidP="007B4D9C">
      <w:pPr>
        <w:pStyle w:val="a5"/>
        <w:jc w:val="left"/>
      </w:pPr>
    </w:p>
    <w:p w:rsidR="007B4D9C" w:rsidRPr="009D387B" w:rsidRDefault="007B4D9C" w:rsidP="00653BE8">
      <w:pPr>
        <w:spacing w:line="360" w:lineRule="auto"/>
        <w:ind w:firstLine="3120"/>
        <w:jc w:val="left"/>
      </w:pPr>
      <w:r w:rsidRPr="009D387B">
        <w:rPr>
          <w:rFonts w:hint="eastAsia"/>
          <w:spacing w:val="625"/>
          <w:kern w:val="0"/>
          <w:fitText w:val="1690" w:id="1212907777"/>
        </w:rPr>
        <w:t>住</w:t>
      </w:r>
      <w:r w:rsidRPr="009D387B">
        <w:rPr>
          <w:rFonts w:hint="eastAsia"/>
          <w:kern w:val="0"/>
          <w:fitText w:val="1690" w:id="1212907777"/>
        </w:rPr>
        <w:t>所</w:t>
      </w:r>
      <w:r w:rsidRPr="009D387B">
        <w:rPr>
          <w:rFonts w:hint="eastAsia"/>
        </w:rPr>
        <w:t xml:space="preserve">　　　　　　　　　　　　　　　　　　　　</w:t>
      </w:r>
    </w:p>
    <w:p w:rsidR="007B4D9C" w:rsidRPr="009D387B" w:rsidRDefault="007B4D9C" w:rsidP="00653BE8">
      <w:pPr>
        <w:spacing w:line="360" w:lineRule="auto"/>
        <w:ind w:right="1004" w:firstLine="3120"/>
      </w:pPr>
      <w:r w:rsidRPr="009D387B">
        <w:rPr>
          <w:rFonts w:hint="eastAsia"/>
          <w:spacing w:val="37"/>
          <w:kern w:val="0"/>
          <w:fitText w:val="1690" w:id="1212907778"/>
        </w:rPr>
        <w:t>商号又は名</w:t>
      </w:r>
      <w:r w:rsidRPr="009D387B">
        <w:rPr>
          <w:rFonts w:hint="eastAsia"/>
          <w:kern w:val="0"/>
          <w:fitText w:val="1690" w:id="1212907778"/>
        </w:rPr>
        <w:t>称</w:t>
      </w:r>
      <w:r w:rsidRPr="009D387B">
        <w:rPr>
          <w:rFonts w:hint="eastAsia"/>
        </w:rPr>
        <w:t xml:space="preserve">　　　　　　　　　　　　　　　　　　　　　　</w:t>
      </w:r>
    </w:p>
    <w:p w:rsidR="00694986" w:rsidRPr="007B4D9C" w:rsidRDefault="007B4D9C" w:rsidP="00653BE8">
      <w:pPr>
        <w:spacing w:line="360" w:lineRule="auto"/>
        <w:ind w:firstLine="3120"/>
        <w:jc w:val="left"/>
      </w:pPr>
      <w:r w:rsidRPr="00653BE8">
        <w:rPr>
          <w:rFonts w:hint="eastAsia"/>
          <w:spacing w:val="74"/>
          <w:kern w:val="0"/>
          <w:fitText w:val="1690" w:id="1212907779"/>
        </w:rPr>
        <w:t>代表者氏</w:t>
      </w:r>
      <w:r w:rsidRPr="00653BE8">
        <w:rPr>
          <w:rFonts w:hint="eastAsia"/>
          <w:kern w:val="0"/>
          <w:fitText w:val="1690" w:id="1212907779"/>
        </w:rPr>
        <w:t>名</w:t>
      </w:r>
      <w:r w:rsidRPr="009D387B">
        <w:rPr>
          <w:rFonts w:hint="eastAsia"/>
        </w:rPr>
        <w:t xml:space="preserve">　　　　　　　　　　　　　　　　印　　</w:t>
      </w:r>
    </w:p>
    <w:sectPr w:rsidR="00694986" w:rsidRPr="007B4D9C" w:rsidSect="007B4D9C">
      <w:pgSz w:w="11906" w:h="16838"/>
      <w:pgMar w:top="1135"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EFF" w:rsidRDefault="008D4EFF" w:rsidP="008D4EFF">
      <w:r>
        <w:separator/>
      </w:r>
    </w:p>
  </w:endnote>
  <w:endnote w:type="continuationSeparator" w:id="0">
    <w:p w:rsidR="008D4EFF" w:rsidRDefault="008D4EFF" w:rsidP="008D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EFF" w:rsidRDefault="008D4EFF" w:rsidP="008D4EFF">
      <w:r>
        <w:separator/>
      </w:r>
    </w:p>
  </w:footnote>
  <w:footnote w:type="continuationSeparator" w:id="0">
    <w:p w:rsidR="008D4EFF" w:rsidRDefault="008D4EFF" w:rsidP="008D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9C"/>
    <w:rsid w:val="00272222"/>
    <w:rsid w:val="00376D90"/>
    <w:rsid w:val="00653BE8"/>
    <w:rsid w:val="00694986"/>
    <w:rsid w:val="007B4D9C"/>
    <w:rsid w:val="008D4EFF"/>
    <w:rsid w:val="009D387B"/>
    <w:rsid w:val="00C82FC1"/>
    <w:rsid w:val="00D41B49"/>
    <w:rsid w:val="00F272EE"/>
    <w:rsid w:val="00F66FBF"/>
    <w:rsid w:val="00FB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F73986F-5C4A-41E5-91FA-42A27FFC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D9C"/>
    <w:pPr>
      <w:widowControl w:val="0"/>
      <w:jc w:val="both"/>
    </w:pPr>
    <w:rPr>
      <w:rFonts w:ascii="HGｺﾞｼｯｸM" w:eastAsia="HGｺﾞｼｯｸM"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B4D9C"/>
    <w:pPr>
      <w:jc w:val="center"/>
    </w:pPr>
    <w:rPr>
      <w:kern w:val="0"/>
    </w:rPr>
  </w:style>
  <w:style w:type="character" w:customStyle="1" w:styleId="a4">
    <w:name w:val="記 (文字)"/>
    <w:basedOn w:val="a0"/>
    <w:link w:val="a3"/>
    <w:rsid w:val="007B4D9C"/>
    <w:rPr>
      <w:rFonts w:ascii="HGｺﾞｼｯｸM" w:eastAsia="HGｺﾞｼｯｸM" w:hAnsi="Century" w:cs="Times New Roman"/>
      <w:kern w:val="0"/>
      <w:sz w:val="22"/>
    </w:rPr>
  </w:style>
  <w:style w:type="paragraph" w:styleId="a5">
    <w:name w:val="Closing"/>
    <w:basedOn w:val="a"/>
    <w:link w:val="a6"/>
    <w:rsid w:val="007B4D9C"/>
    <w:pPr>
      <w:jc w:val="right"/>
    </w:pPr>
    <w:rPr>
      <w:kern w:val="0"/>
    </w:rPr>
  </w:style>
  <w:style w:type="character" w:customStyle="1" w:styleId="a6">
    <w:name w:val="結語 (文字)"/>
    <w:basedOn w:val="a0"/>
    <w:link w:val="a5"/>
    <w:rsid w:val="007B4D9C"/>
    <w:rPr>
      <w:rFonts w:ascii="HGｺﾞｼｯｸM" w:eastAsia="HGｺﾞｼｯｸM" w:hAnsi="Century" w:cs="Times New Roman"/>
      <w:kern w:val="0"/>
      <w:sz w:val="22"/>
    </w:rPr>
  </w:style>
  <w:style w:type="paragraph" w:styleId="a7">
    <w:name w:val="header"/>
    <w:basedOn w:val="a"/>
    <w:link w:val="a8"/>
    <w:uiPriority w:val="99"/>
    <w:unhideWhenUsed/>
    <w:rsid w:val="008D4EFF"/>
    <w:pPr>
      <w:tabs>
        <w:tab w:val="center" w:pos="4252"/>
        <w:tab w:val="right" w:pos="8504"/>
      </w:tabs>
      <w:snapToGrid w:val="0"/>
    </w:pPr>
  </w:style>
  <w:style w:type="character" w:customStyle="1" w:styleId="a8">
    <w:name w:val="ヘッダー (文字)"/>
    <w:basedOn w:val="a0"/>
    <w:link w:val="a7"/>
    <w:uiPriority w:val="99"/>
    <w:rsid w:val="008D4EFF"/>
    <w:rPr>
      <w:rFonts w:ascii="HGｺﾞｼｯｸM" w:eastAsia="HGｺﾞｼｯｸM" w:hAnsi="Century" w:cs="Times New Roman"/>
      <w:sz w:val="22"/>
    </w:rPr>
  </w:style>
  <w:style w:type="paragraph" w:styleId="a9">
    <w:name w:val="footer"/>
    <w:basedOn w:val="a"/>
    <w:link w:val="aa"/>
    <w:uiPriority w:val="99"/>
    <w:unhideWhenUsed/>
    <w:rsid w:val="008D4EFF"/>
    <w:pPr>
      <w:tabs>
        <w:tab w:val="center" w:pos="4252"/>
        <w:tab w:val="right" w:pos="8504"/>
      </w:tabs>
      <w:snapToGrid w:val="0"/>
    </w:pPr>
  </w:style>
  <w:style w:type="character" w:customStyle="1" w:styleId="aa">
    <w:name w:val="フッター (文字)"/>
    <w:basedOn w:val="a0"/>
    <w:link w:val="a9"/>
    <w:uiPriority w:val="99"/>
    <w:rsid w:val="008D4EFF"/>
    <w:rPr>
      <w:rFonts w:ascii="HGｺﾞｼｯｸM" w:eastAsia="HGｺﾞｼｯｸM" w:hAnsi="Century" w:cs="Times New Roman"/>
      <w:sz w:val="22"/>
    </w:rPr>
  </w:style>
  <w:style w:type="paragraph" w:styleId="ab">
    <w:name w:val="Balloon Text"/>
    <w:basedOn w:val="a"/>
    <w:link w:val="ac"/>
    <w:uiPriority w:val="99"/>
    <w:semiHidden/>
    <w:unhideWhenUsed/>
    <w:rsid w:val="009D38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38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kanzai03</dc:creator>
  <cp:keywords/>
  <dc:description/>
  <cp:lastModifiedBy>kanzai03</cp:lastModifiedBy>
  <cp:revision>10</cp:revision>
  <cp:lastPrinted>2018-08-22T04:26:00Z</cp:lastPrinted>
  <dcterms:created xsi:type="dcterms:W3CDTF">2016-08-09T05:01:00Z</dcterms:created>
  <dcterms:modified xsi:type="dcterms:W3CDTF">2023-08-30T01:51:00Z</dcterms:modified>
</cp:coreProperties>
</file>